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936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广东省内文物考古发掘单位及联系方式</w:t>
      </w:r>
    </w:p>
    <w:tbl>
      <w:tblPr>
        <w:tblStyle w:val="2"/>
        <w:tblW w:w="15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1322"/>
        <w:gridCol w:w="2361"/>
        <w:gridCol w:w="2031"/>
        <w:gridCol w:w="3561"/>
        <w:gridCol w:w="2995"/>
      </w:tblGrid>
      <w:tr w14:paraId="5A27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8534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EBA8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C731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  <w:t>办公电话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3368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  <w:t>联系人手机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9524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22D2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highlight w:val="none"/>
              </w:rPr>
              <w:t>单位邮箱</w:t>
            </w:r>
          </w:p>
        </w:tc>
      </w:tr>
      <w:tr w14:paraId="1AC5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F3C6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广东省文物考古研究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院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ADE3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郜凯玮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D7F4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020-87049371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3E23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15013329447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B78D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越秀区培正一横路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8号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66A1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gdwwkgs@126.com</w:t>
            </w:r>
          </w:p>
        </w:tc>
      </w:tr>
      <w:tr w14:paraId="1180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6F2B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广州市文物考古研究院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9594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程浩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7F7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020-31361609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59C5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13539753625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C522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番禺区南汉二陵博物馆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F5A4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gzkg95@163.com</w:t>
            </w:r>
          </w:p>
        </w:tc>
      </w:tr>
      <w:tr w14:paraId="3A75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0333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深圳市文物考古鉴定所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8702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吉笃学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A619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0755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-22202827</w:t>
            </w:r>
          </w:p>
          <w:p w14:paraId="15FC1AED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0755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-22201245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533A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13632726012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9993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深圳市罗湖区深南东路2001号鸿昌广场61楼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2176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Kgs2004@163.com</w:t>
            </w:r>
          </w:p>
        </w:tc>
      </w:tr>
      <w:tr w14:paraId="6096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A338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中山大学社会学与人类学学院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A147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靳静山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76D0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020-84113167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2988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18802034664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C00E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广州市海珠区新港西路135号334栋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81B4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496006329@qq.com</w:t>
            </w:r>
          </w:p>
        </w:tc>
      </w:tr>
    </w:tbl>
    <w:p w14:paraId="72D4896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0000000"/>
    <w:rsid w:val="5A9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2024-07-03T07:21:25Z</dcterms:created>
  <dc:creator>EDY</dc:creator>
  <cp:lastModifiedBy>禾.</cp:lastModifiedBy>
  <dcterms:modified xsi:type="dcterms:W3CDTF">2024-07-03T07:21:34Z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F0CD53FC4B744BDEAEEC134C6635676C_12</vt:lpwstr>
  </property>
</Properties>
</file>